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4854F" w14:textId="77777777" w:rsidR="00DC5575" w:rsidRPr="00291F2C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proofErr w:type="spellStart"/>
      <w:r w:rsidRPr="00291F2C">
        <w:rPr>
          <w:rFonts w:ascii="Arial" w:hAnsi="Arial" w:cs="Arial"/>
          <w:color w:val="0E101A"/>
          <w:lang w:val="en-US"/>
        </w:rPr>
        <w:t>Portret</w:t>
      </w:r>
      <w:proofErr w:type="spellEnd"/>
      <w:r w:rsidRPr="00291F2C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291F2C">
        <w:rPr>
          <w:rFonts w:ascii="Arial" w:hAnsi="Arial" w:cs="Arial"/>
          <w:color w:val="0E101A"/>
          <w:lang w:val="en-US"/>
        </w:rPr>
        <w:t>finančnega</w:t>
      </w:r>
      <w:proofErr w:type="spellEnd"/>
      <w:r w:rsidRPr="00291F2C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291F2C">
        <w:rPr>
          <w:rFonts w:ascii="Arial" w:hAnsi="Arial" w:cs="Arial"/>
          <w:color w:val="0E101A"/>
          <w:lang w:val="en-US"/>
        </w:rPr>
        <w:t>direktorja</w:t>
      </w:r>
      <w:proofErr w:type="spellEnd"/>
    </w:p>
    <w:p w14:paraId="7C5ADDA5" w14:textId="77777777" w:rsidR="00291F2C" w:rsidRPr="00291F2C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44F5FAC0" w14:textId="77777777" w:rsidR="00291F2C" w:rsidRPr="00291F2C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b/>
          <w:color w:val="0E101A"/>
          <w:lang w:val="en-US"/>
        </w:rPr>
      </w:pPr>
      <w:r w:rsidRPr="00291F2C">
        <w:rPr>
          <w:rFonts w:ascii="Arial" w:hAnsi="Arial" w:cs="Arial"/>
          <w:b/>
          <w:color w:val="0E101A"/>
          <w:lang w:val="en-US"/>
        </w:rPr>
        <w:t xml:space="preserve">Robert Horvath - </w:t>
      </w:r>
      <w:proofErr w:type="spellStart"/>
      <w:r w:rsidRPr="00291F2C">
        <w:rPr>
          <w:rFonts w:ascii="Arial" w:hAnsi="Arial" w:cs="Arial"/>
          <w:b/>
          <w:color w:val="0E101A"/>
          <w:lang w:val="en-US"/>
        </w:rPr>
        <w:t>vizionar</w:t>
      </w:r>
      <w:proofErr w:type="spellEnd"/>
      <w:r w:rsidRPr="00291F2C">
        <w:rPr>
          <w:rFonts w:ascii="Arial" w:hAnsi="Arial" w:cs="Arial"/>
          <w:b/>
          <w:color w:val="0E101A"/>
          <w:lang w:val="en-US"/>
        </w:rPr>
        <w:t xml:space="preserve"> in </w:t>
      </w:r>
      <w:proofErr w:type="spellStart"/>
      <w:r w:rsidRPr="00291F2C">
        <w:rPr>
          <w:rFonts w:ascii="Arial" w:hAnsi="Arial" w:cs="Arial"/>
          <w:b/>
          <w:color w:val="0E101A"/>
          <w:lang w:val="en-US"/>
        </w:rPr>
        <w:t>strokovnjak</w:t>
      </w:r>
      <w:proofErr w:type="spellEnd"/>
      <w:r w:rsidRPr="00291F2C">
        <w:rPr>
          <w:rFonts w:ascii="Arial" w:hAnsi="Arial" w:cs="Arial"/>
          <w:b/>
          <w:color w:val="0E101A"/>
          <w:lang w:val="en-US"/>
        </w:rPr>
        <w:t xml:space="preserve"> za finance</w:t>
      </w:r>
    </w:p>
    <w:p w14:paraId="2BA182AD" w14:textId="77777777" w:rsidR="00291F2C" w:rsidRPr="00291F2C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6E1EE20A" w14:textId="1AC6AADA" w:rsidR="00291F2C" w:rsidRPr="00593EC6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de-DE"/>
        </w:rPr>
      </w:pPr>
      <w:proofErr w:type="spellStart"/>
      <w:r w:rsidRPr="00593EC6">
        <w:rPr>
          <w:rFonts w:ascii="Arial" w:hAnsi="Arial" w:cs="Arial"/>
          <w:color w:val="0E101A"/>
          <w:lang w:val="de-DE"/>
        </w:rPr>
        <w:t>Finančni</w:t>
      </w:r>
      <w:proofErr w:type="spellEnd"/>
      <w:r w:rsidRPr="00593EC6">
        <w:rPr>
          <w:rFonts w:ascii="Arial" w:hAnsi="Arial" w:cs="Arial"/>
          <w:color w:val="0E101A"/>
          <w:lang w:val="de-DE"/>
        </w:rPr>
        <w:t xml:space="preserve"> </w:t>
      </w:r>
      <w:proofErr w:type="spellStart"/>
      <w:r w:rsidRPr="00593EC6">
        <w:rPr>
          <w:rFonts w:ascii="Arial" w:hAnsi="Arial" w:cs="Arial"/>
          <w:color w:val="0E101A"/>
          <w:lang w:val="de-DE"/>
        </w:rPr>
        <w:t>direktor</w:t>
      </w:r>
      <w:proofErr w:type="spellEnd"/>
      <w:r w:rsidRPr="00593EC6">
        <w:rPr>
          <w:rFonts w:ascii="Arial" w:hAnsi="Arial" w:cs="Arial"/>
          <w:color w:val="0E101A"/>
          <w:lang w:val="de-DE"/>
        </w:rPr>
        <w:t xml:space="preserve"> in </w:t>
      </w:r>
      <w:proofErr w:type="spellStart"/>
      <w:r w:rsidRPr="00593EC6">
        <w:rPr>
          <w:rFonts w:ascii="Arial" w:hAnsi="Arial" w:cs="Arial"/>
          <w:color w:val="0E101A"/>
          <w:lang w:val="de-DE"/>
        </w:rPr>
        <w:t>član</w:t>
      </w:r>
      <w:proofErr w:type="spellEnd"/>
      <w:r w:rsidRPr="00593EC6">
        <w:rPr>
          <w:rFonts w:ascii="Arial" w:hAnsi="Arial" w:cs="Arial"/>
          <w:color w:val="0E101A"/>
          <w:lang w:val="de-DE"/>
        </w:rPr>
        <w:t xml:space="preserve"> </w:t>
      </w:r>
      <w:proofErr w:type="spellStart"/>
      <w:r w:rsidRPr="00593EC6">
        <w:rPr>
          <w:rFonts w:ascii="Arial" w:hAnsi="Arial" w:cs="Arial"/>
          <w:color w:val="0E101A"/>
          <w:lang w:val="de-DE"/>
        </w:rPr>
        <w:t>uprave</w:t>
      </w:r>
      <w:proofErr w:type="spellEnd"/>
      <w:r w:rsidRPr="00593EC6">
        <w:rPr>
          <w:rFonts w:ascii="Arial" w:hAnsi="Arial" w:cs="Arial"/>
          <w:color w:val="0E101A"/>
          <w:lang w:val="de-DE"/>
        </w:rPr>
        <w:t xml:space="preserve"> </w:t>
      </w:r>
      <w:proofErr w:type="spellStart"/>
      <w:r w:rsidRPr="00593EC6">
        <w:rPr>
          <w:rFonts w:ascii="Arial" w:hAnsi="Arial" w:cs="Arial"/>
          <w:color w:val="0E101A"/>
          <w:lang w:val="de-DE"/>
        </w:rPr>
        <w:t>družbe</w:t>
      </w:r>
      <w:proofErr w:type="spellEnd"/>
      <w:r w:rsidRPr="00593EC6">
        <w:rPr>
          <w:rFonts w:ascii="Arial" w:hAnsi="Arial" w:cs="Arial"/>
          <w:color w:val="0E101A"/>
          <w:lang w:val="de-DE"/>
        </w:rPr>
        <w:t xml:space="preserve"> Hödlmayr International </w:t>
      </w:r>
      <w:r w:rsidR="00593EC6">
        <w:rPr>
          <w:rFonts w:ascii="Arial" w:hAnsi="Arial" w:cs="Arial"/>
          <w:color w:val="0E101A"/>
          <w:lang w:val="de-DE"/>
        </w:rPr>
        <w:t>GmbH</w:t>
      </w:r>
    </w:p>
    <w:p w14:paraId="31D28681" w14:textId="77777777" w:rsidR="00DC5575" w:rsidRPr="00291F2C" w:rsidRDefault="00DC5575" w:rsidP="00593EC6">
      <w:pPr>
        <w:pStyle w:val="StandardWeb"/>
        <w:spacing w:before="0" w:beforeAutospacing="0" w:after="0" w:afterAutospacing="0"/>
        <w:rPr>
          <w:rFonts w:ascii="Arial" w:hAnsi="Arial" w:cs="Arial"/>
          <w:color w:val="0E101A"/>
        </w:rPr>
      </w:pPr>
    </w:p>
    <w:p w14:paraId="747ED9DA" w14:textId="77777777" w:rsidR="00291F2C" w:rsidRDefault="00291F2C" w:rsidP="00593EC6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</w:rPr>
      </w:pPr>
      <w:r w:rsidRPr="00291F2C">
        <w:rPr>
          <w:rFonts w:ascii="Arial" w:hAnsi="Arial" w:cs="Arial"/>
          <w:color w:val="000000"/>
          <w:spacing w:val="15"/>
        </w:rPr>
        <w:t xml:space="preserve">Po </w:t>
      </w:r>
      <w:proofErr w:type="spellStart"/>
      <w:r w:rsidRPr="00291F2C">
        <w:rPr>
          <w:rFonts w:ascii="Arial" w:hAnsi="Arial" w:cs="Arial"/>
          <w:color w:val="000000"/>
          <w:spacing w:val="15"/>
        </w:rPr>
        <w:t>končani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višji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strojni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šoli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je Robert Horvath </w:t>
      </w:r>
      <w:proofErr w:type="spellStart"/>
      <w:r w:rsidRPr="00291F2C">
        <w:rPr>
          <w:rFonts w:ascii="Arial" w:hAnsi="Arial" w:cs="Arial"/>
          <w:color w:val="000000"/>
          <w:spacing w:val="15"/>
        </w:rPr>
        <w:t>študiral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visoki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strokovni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šoli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Steyr in </w:t>
      </w:r>
      <w:proofErr w:type="spellStart"/>
      <w:r w:rsidRPr="00291F2C">
        <w:rPr>
          <w:rFonts w:ascii="Arial" w:hAnsi="Arial" w:cs="Arial"/>
          <w:color w:val="000000"/>
          <w:spacing w:val="15"/>
        </w:rPr>
        <w:t>končal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svoj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MBA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Univerzi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LIMAK. </w:t>
      </w:r>
      <w:proofErr w:type="spellStart"/>
      <w:r w:rsidRPr="00291F2C">
        <w:rPr>
          <w:rFonts w:ascii="Arial" w:hAnsi="Arial" w:cs="Arial"/>
          <w:color w:val="000000"/>
          <w:spacing w:val="15"/>
        </w:rPr>
        <w:t>Svojo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poklicno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pot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začel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pri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podjetju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Porsche AG </w:t>
      </w:r>
      <w:proofErr w:type="spellStart"/>
      <w:r w:rsidRPr="00291F2C">
        <w:rPr>
          <w:rFonts w:ascii="Arial" w:hAnsi="Arial" w:cs="Arial"/>
          <w:color w:val="000000"/>
          <w:spacing w:val="15"/>
        </w:rPr>
        <w:t>Stuttgartu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. </w:t>
      </w:r>
      <w:proofErr w:type="spellStart"/>
      <w:r w:rsidRPr="00291F2C">
        <w:rPr>
          <w:rFonts w:ascii="Arial" w:hAnsi="Arial" w:cs="Arial"/>
          <w:color w:val="000000"/>
          <w:spacing w:val="15"/>
        </w:rPr>
        <w:t>To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bil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njegov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vstop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v </w:t>
      </w:r>
      <w:proofErr w:type="spellStart"/>
      <w:r w:rsidRPr="00291F2C">
        <w:rPr>
          <w:rFonts w:ascii="Arial" w:hAnsi="Arial" w:cs="Arial"/>
          <w:color w:val="000000"/>
          <w:spacing w:val="15"/>
        </w:rPr>
        <w:t>avtomobilsko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industrijo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Fonts w:ascii="Arial" w:hAnsi="Arial" w:cs="Arial"/>
          <w:color w:val="000000"/>
          <w:spacing w:val="15"/>
        </w:rPr>
        <w:t>ki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ga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spremlja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v </w:t>
      </w:r>
      <w:proofErr w:type="spellStart"/>
      <w:r w:rsidRPr="00291F2C">
        <w:rPr>
          <w:rFonts w:ascii="Arial" w:hAnsi="Arial" w:cs="Arial"/>
          <w:color w:val="000000"/>
          <w:spacing w:val="15"/>
        </w:rPr>
        <w:t>njegovi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poklicni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karieri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različnih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delovnih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mestih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. Od </w:t>
      </w:r>
      <w:proofErr w:type="spellStart"/>
      <w:r w:rsidRPr="00291F2C">
        <w:rPr>
          <w:rFonts w:ascii="Arial" w:hAnsi="Arial" w:cs="Arial"/>
          <w:color w:val="000000"/>
          <w:spacing w:val="15"/>
        </w:rPr>
        <w:t>leta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2006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več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kot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14 </w:t>
      </w:r>
      <w:proofErr w:type="spellStart"/>
      <w:r w:rsidRPr="00291F2C">
        <w:rPr>
          <w:rFonts w:ascii="Arial" w:hAnsi="Arial" w:cs="Arial"/>
          <w:color w:val="000000"/>
          <w:spacing w:val="15"/>
        </w:rPr>
        <w:t>let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delal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za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Rübig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GmbH, </w:t>
      </w:r>
      <w:proofErr w:type="spellStart"/>
      <w:r w:rsidRPr="00291F2C">
        <w:rPr>
          <w:rFonts w:ascii="Arial" w:hAnsi="Arial" w:cs="Arial"/>
          <w:color w:val="000000"/>
          <w:spacing w:val="15"/>
        </w:rPr>
        <w:t>nazadnje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kot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upravljavec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holdinga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. Pod </w:t>
      </w:r>
      <w:proofErr w:type="spellStart"/>
      <w:r w:rsidRPr="00291F2C">
        <w:rPr>
          <w:rFonts w:ascii="Arial" w:hAnsi="Arial" w:cs="Arial"/>
          <w:color w:val="000000"/>
          <w:spacing w:val="15"/>
        </w:rPr>
        <w:t>njegovim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vodstvom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skupina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povečala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prodajo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70 </w:t>
      </w:r>
      <w:proofErr w:type="spellStart"/>
      <w:r w:rsidRPr="00291F2C">
        <w:rPr>
          <w:rFonts w:ascii="Arial" w:hAnsi="Arial" w:cs="Arial"/>
          <w:color w:val="000000"/>
          <w:spacing w:val="15"/>
        </w:rPr>
        <w:t>milijonov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Fonts w:ascii="Arial" w:hAnsi="Arial" w:cs="Arial"/>
          <w:color w:val="000000"/>
          <w:spacing w:val="15"/>
        </w:rPr>
        <w:t>število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zaposlenih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iz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150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več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kot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500. Z </w:t>
      </w:r>
      <w:proofErr w:type="spellStart"/>
      <w:r w:rsidRPr="00291F2C">
        <w:rPr>
          <w:rFonts w:ascii="Arial" w:hAnsi="Arial" w:cs="Arial"/>
          <w:color w:val="000000"/>
          <w:spacing w:val="15"/>
        </w:rPr>
        <w:t>močnim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poudarkom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preoblikovanju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mu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uspelo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internacionalizirati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srednje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veliko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podjetje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v </w:t>
      </w:r>
      <w:proofErr w:type="spellStart"/>
      <w:r w:rsidRPr="00291F2C">
        <w:rPr>
          <w:rFonts w:ascii="Arial" w:hAnsi="Arial" w:cs="Arial"/>
          <w:color w:val="000000"/>
          <w:spacing w:val="15"/>
        </w:rPr>
        <w:t>globalno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aktivno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skupino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podjetij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z </w:t>
      </w:r>
      <w:proofErr w:type="spellStart"/>
      <w:r w:rsidRPr="00291F2C">
        <w:rPr>
          <w:rFonts w:ascii="Arial" w:hAnsi="Arial" w:cs="Arial"/>
          <w:color w:val="000000"/>
          <w:spacing w:val="15"/>
        </w:rPr>
        <w:t>ustanavljanjem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novih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podružnic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v </w:t>
      </w:r>
      <w:proofErr w:type="spellStart"/>
      <w:r w:rsidRPr="00291F2C">
        <w:rPr>
          <w:rFonts w:ascii="Arial" w:hAnsi="Arial" w:cs="Arial"/>
          <w:color w:val="000000"/>
          <w:spacing w:val="15"/>
        </w:rPr>
        <w:t>Nemčiji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,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Slovaškem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Fonts w:ascii="Arial" w:hAnsi="Arial" w:cs="Arial"/>
          <w:color w:val="000000"/>
          <w:spacing w:val="15"/>
        </w:rPr>
        <w:t>Kitajskem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ZDA.</w:t>
      </w:r>
    </w:p>
    <w:p w14:paraId="41787BFA" w14:textId="77777777" w:rsidR="00291F2C" w:rsidRDefault="00291F2C" w:rsidP="00593EC6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</w:rPr>
      </w:pPr>
    </w:p>
    <w:p w14:paraId="4639025B" w14:textId="1DBEE3D4" w:rsidR="00291F2C" w:rsidRDefault="00291F2C" w:rsidP="00593EC6">
      <w:pPr>
        <w:pStyle w:val="StandardWeb"/>
        <w:shd w:val="clear" w:color="auto" w:fill="FFFFFF"/>
        <w:spacing w:before="0" w:beforeAutospacing="0" w:after="0" w:afterAutospacing="0"/>
        <w:rPr>
          <w:rStyle w:val="Fett"/>
          <w:rFonts w:ascii="Arial" w:hAnsi="Arial" w:cs="Arial"/>
          <w:color w:val="000000"/>
          <w:spacing w:val="15"/>
        </w:rPr>
      </w:pPr>
      <w:r w:rsidRPr="00291F2C">
        <w:rPr>
          <w:rStyle w:val="Fett"/>
          <w:rFonts w:ascii="Arial" w:hAnsi="Arial" w:cs="Arial"/>
          <w:color w:val="000000"/>
          <w:spacing w:val="15"/>
        </w:rPr>
        <w:t xml:space="preserve">Robert Horvath je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od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julija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2020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zaposlen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kot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finančni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direktor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član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upravnega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odbora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pri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Hödlmayr International </w:t>
      </w:r>
      <w:r w:rsidR="00593EC6">
        <w:rPr>
          <w:rStyle w:val="Fett"/>
          <w:rFonts w:ascii="Arial" w:hAnsi="Arial" w:cs="Arial"/>
          <w:color w:val="000000"/>
          <w:spacing w:val="15"/>
        </w:rPr>
        <w:t>GmbH</w:t>
      </w:r>
      <w:r w:rsidRPr="00291F2C">
        <w:rPr>
          <w:rStyle w:val="Fett"/>
          <w:rFonts w:ascii="Arial" w:hAnsi="Arial" w:cs="Arial"/>
          <w:color w:val="000000"/>
          <w:spacing w:val="15"/>
        </w:rPr>
        <w:t xml:space="preserve">. V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svoji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vlogi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je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odgovoren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za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finance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kontroling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pravo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kader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, IT,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nabavo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družbeno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odgovornost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ter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trženje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Style w:val="Fett"/>
          <w:rFonts w:ascii="Arial" w:hAnsi="Arial" w:cs="Arial"/>
          <w:color w:val="000000"/>
          <w:spacing w:val="15"/>
        </w:rPr>
        <w:t>komunikacijo</w:t>
      </w:r>
      <w:proofErr w:type="spellEnd"/>
      <w:r w:rsidRPr="00291F2C">
        <w:rPr>
          <w:rStyle w:val="Fett"/>
          <w:rFonts w:ascii="Arial" w:hAnsi="Arial" w:cs="Arial"/>
          <w:color w:val="000000"/>
          <w:spacing w:val="15"/>
        </w:rPr>
        <w:t>.</w:t>
      </w:r>
    </w:p>
    <w:p w14:paraId="141C436A" w14:textId="77777777" w:rsidR="00291F2C" w:rsidRPr="00291F2C" w:rsidRDefault="00291F2C" w:rsidP="00593EC6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</w:rPr>
      </w:pPr>
    </w:p>
    <w:p w14:paraId="1B52F1A2" w14:textId="77777777" w:rsidR="00291F2C" w:rsidRPr="00291F2C" w:rsidRDefault="00291F2C" w:rsidP="00593EC6">
      <w:pPr>
        <w:pStyle w:val="StandardWeb"/>
        <w:spacing w:before="0" w:beforeAutospacing="0" w:after="0" w:afterAutospacing="0"/>
        <w:rPr>
          <w:rFonts w:ascii="Arial" w:hAnsi="Arial" w:cs="Arial"/>
          <w:color w:val="000000"/>
          <w:spacing w:val="15"/>
        </w:rPr>
      </w:pPr>
      <w:r w:rsidRPr="00291F2C">
        <w:rPr>
          <w:rFonts w:ascii="Arial" w:hAnsi="Arial" w:cs="Arial"/>
          <w:color w:val="000000"/>
          <w:spacing w:val="15"/>
        </w:rPr>
        <w:t xml:space="preserve">Robert Horvath </w:t>
      </w:r>
      <w:proofErr w:type="spellStart"/>
      <w:r w:rsidRPr="00291F2C">
        <w:rPr>
          <w:rFonts w:ascii="Arial" w:hAnsi="Arial" w:cs="Arial"/>
          <w:color w:val="000000"/>
          <w:spacing w:val="15"/>
        </w:rPr>
        <w:t>živi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v </w:t>
      </w:r>
      <w:proofErr w:type="spellStart"/>
      <w:r w:rsidRPr="00291F2C">
        <w:rPr>
          <w:rFonts w:ascii="Arial" w:hAnsi="Arial" w:cs="Arial"/>
          <w:color w:val="000000"/>
          <w:spacing w:val="15"/>
        </w:rPr>
        <w:t>partnerstvu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je </w:t>
      </w:r>
      <w:proofErr w:type="spellStart"/>
      <w:r w:rsidRPr="00291F2C">
        <w:rPr>
          <w:rFonts w:ascii="Arial" w:hAnsi="Arial" w:cs="Arial"/>
          <w:color w:val="000000"/>
          <w:spacing w:val="15"/>
        </w:rPr>
        <w:t>oče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dveh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otrok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. Prosti </w:t>
      </w:r>
      <w:proofErr w:type="spellStart"/>
      <w:r w:rsidRPr="00291F2C">
        <w:rPr>
          <w:rFonts w:ascii="Arial" w:hAnsi="Arial" w:cs="Arial"/>
          <w:color w:val="000000"/>
          <w:spacing w:val="15"/>
        </w:rPr>
        <w:t>čas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preživlja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z </w:t>
      </w:r>
      <w:proofErr w:type="spellStart"/>
      <w:r w:rsidRPr="00291F2C">
        <w:rPr>
          <w:rFonts w:ascii="Arial" w:hAnsi="Arial" w:cs="Arial"/>
          <w:color w:val="000000"/>
          <w:spacing w:val="15"/>
        </w:rPr>
        <w:t>družino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Fonts w:ascii="Arial" w:hAnsi="Arial" w:cs="Arial"/>
          <w:color w:val="000000"/>
          <w:spacing w:val="15"/>
        </w:rPr>
        <w:t>jadra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regati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, </w:t>
      </w:r>
      <w:proofErr w:type="spellStart"/>
      <w:r w:rsidRPr="00291F2C">
        <w:rPr>
          <w:rFonts w:ascii="Arial" w:hAnsi="Arial" w:cs="Arial"/>
          <w:color w:val="000000"/>
          <w:spacing w:val="15"/>
        </w:rPr>
        <w:t>smuča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Fonts w:ascii="Arial" w:hAnsi="Arial" w:cs="Arial"/>
          <w:color w:val="000000"/>
          <w:spacing w:val="15"/>
        </w:rPr>
        <w:t>ima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rad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vzdržljivostne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športe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. Kot </w:t>
      </w:r>
      <w:proofErr w:type="spellStart"/>
      <w:r w:rsidRPr="00291F2C">
        <w:rPr>
          <w:rFonts w:ascii="Arial" w:hAnsi="Arial" w:cs="Arial"/>
          <w:color w:val="000000"/>
          <w:spacing w:val="15"/>
        </w:rPr>
        <w:t>vseživljenjski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učenec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širi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svoja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obzorja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s </w:t>
      </w:r>
      <w:proofErr w:type="spellStart"/>
      <w:r w:rsidRPr="00291F2C">
        <w:rPr>
          <w:rFonts w:ascii="Arial" w:hAnsi="Arial" w:cs="Arial"/>
          <w:color w:val="000000"/>
          <w:spacing w:val="15"/>
        </w:rPr>
        <w:t>potovanji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z </w:t>
      </w:r>
      <w:proofErr w:type="spellStart"/>
      <w:r w:rsidRPr="00291F2C">
        <w:rPr>
          <w:rFonts w:ascii="Arial" w:hAnsi="Arial" w:cs="Arial"/>
          <w:color w:val="000000"/>
          <w:spacing w:val="15"/>
        </w:rPr>
        <w:t>različnimi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strokovnimi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knjigami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na </w:t>
      </w:r>
      <w:proofErr w:type="spellStart"/>
      <w:r w:rsidRPr="00291F2C">
        <w:rPr>
          <w:rFonts w:ascii="Arial" w:hAnsi="Arial" w:cs="Arial"/>
          <w:color w:val="000000"/>
          <w:spacing w:val="15"/>
        </w:rPr>
        <w:t>področju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vodenja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in </w:t>
      </w:r>
      <w:proofErr w:type="spellStart"/>
      <w:r w:rsidRPr="00291F2C">
        <w:rPr>
          <w:rFonts w:ascii="Arial" w:hAnsi="Arial" w:cs="Arial"/>
          <w:color w:val="000000"/>
          <w:spacing w:val="15"/>
        </w:rPr>
        <w:t>upravljanja</w:t>
      </w:r>
      <w:proofErr w:type="spellEnd"/>
      <w:r w:rsidRPr="00291F2C">
        <w:rPr>
          <w:rFonts w:ascii="Arial" w:hAnsi="Arial" w:cs="Arial"/>
          <w:color w:val="000000"/>
          <w:spacing w:val="15"/>
        </w:rPr>
        <w:t>.</w:t>
      </w:r>
      <w:r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Njegov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moto</w:t>
      </w:r>
      <w:proofErr w:type="spellEnd"/>
      <w:r w:rsidRPr="00291F2C">
        <w:rPr>
          <w:rFonts w:ascii="Arial" w:hAnsi="Arial" w:cs="Arial"/>
          <w:color w:val="000000"/>
          <w:spacing w:val="15"/>
        </w:rPr>
        <w:t>: "</w:t>
      </w:r>
      <w:proofErr w:type="spellStart"/>
      <w:r w:rsidRPr="00291F2C">
        <w:rPr>
          <w:rFonts w:ascii="Arial" w:hAnsi="Arial" w:cs="Arial"/>
          <w:color w:val="000000"/>
          <w:spacing w:val="15"/>
        </w:rPr>
        <w:t>Iti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še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korak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dlje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- </w:t>
      </w:r>
      <w:proofErr w:type="spellStart"/>
      <w:r w:rsidRPr="00291F2C">
        <w:rPr>
          <w:rFonts w:ascii="Arial" w:hAnsi="Arial" w:cs="Arial"/>
          <w:color w:val="000000"/>
          <w:spacing w:val="15"/>
        </w:rPr>
        <w:t>vedno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obstaja</w:t>
      </w:r>
      <w:proofErr w:type="spellEnd"/>
      <w:r w:rsidRPr="00291F2C">
        <w:rPr>
          <w:rFonts w:ascii="Arial" w:hAnsi="Arial" w:cs="Arial"/>
          <w:color w:val="000000"/>
          <w:spacing w:val="15"/>
        </w:rPr>
        <w:t xml:space="preserve"> </w:t>
      </w:r>
      <w:proofErr w:type="spellStart"/>
      <w:r w:rsidRPr="00291F2C">
        <w:rPr>
          <w:rFonts w:ascii="Arial" w:hAnsi="Arial" w:cs="Arial"/>
          <w:color w:val="000000"/>
          <w:spacing w:val="15"/>
        </w:rPr>
        <w:t>rešitev</w:t>
      </w:r>
      <w:proofErr w:type="spellEnd"/>
      <w:r w:rsidRPr="00291F2C">
        <w:rPr>
          <w:rFonts w:ascii="Arial" w:hAnsi="Arial" w:cs="Arial"/>
          <w:color w:val="000000"/>
          <w:spacing w:val="15"/>
        </w:rPr>
        <w:t>."</w:t>
      </w:r>
    </w:p>
    <w:p w14:paraId="580C8933" w14:textId="77777777" w:rsidR="00291F2C" w:rsidRPr="00291F2C" w:rsidRDefault="00291F2C" w:rsidP="00291F2C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pacing w:val="15"/>
          <w:lang w:val="en-US"/>
        </w:rPr>
      </w:pPr>
    </w:p>
    <w:p w14:paraId="73F84FF4" w14:textId="77777777" w:rsidR="00F44079" w:rsidRPr="00291F2C" w:rsidRDefault="00F44079">
      <w:pPr>
        <w:rPr>
          <w:rFonts w:ascii="Arial" w:hAnsi="Arial" w:cs="Arial"/>
          <w:lang w:val="en-US"/>
        </w:rPr>
      </w:pPr>
    </w:p>
    <w:p w14:paraId="18202919" w14:textId="77777777" w:rsidR="00291F2C" w:rsidRPr="00291F2C" w:rsidRDefault="00291F2C">
      <w:pPr>
        <w:rPr>
          <w:rFonts w:ascii="Arial" w:hAnsi="Arial" w:cs="Arial"/>
          <w:lang w:val="en-US"/>
        </w:rPr>
      </w:pPr>
    </w:p>
    <w:p w14:paraId="24D55576" w14:textId="77777777" w:rsidR="00F44079" w:rsidRPr="00291F2C" w:rsidRDefault="00593EC6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0A2DB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273C5E3E" w14:textId="77777777" w:rsidR="00947CBD" w:rsidRPr="00291F2C" w:rsidRDefault="00947CBD">
      <w:pPr>
        <w:rPr>
          <w:rFonts w:ascii="Arial" w:hAnsi="Arial" w:cs="Arial"/>
          <w:lang w:val="de-DE"/>
        </w:rPr>
      </w:pPr>
    </w:p>
    <w:p w14:paraId="51F84A36" w14:textId="3AD535B5" w:rsidR="008845D3" w:rsidRPr="00291F2C" w:rsidRDefault="008845D3">
      <w:pPr>
        <w:rPr>
          <w:rFonts w:ascii="Arial" w:hAnsi="Arial" w:cs="Arial"/>
          <w:lang w:val="de-DE"/>
        </w:rPr>
      </w:pPr>
      <w:r w:rsidRPr="00291F2C">
        <w:rPr>
          <w:rFonts w:ascii="Arial" w:hAnsi="Arial" w:cs="Arial"/>
          <w:lang w:val="de-DE"/>
        </w:rPr>
        <w:t xml:space="preserve">© Hödlmayr International </w:t>
      </w:r>
      <w:r w:rsidR="00D6602C">
        <w:rPr>
          <w:rFonts w:ascii="Arial" w:hAnsi="Arial" w:cs="Arial"/>
          <w:lang w:val="de-DE"/>
        </w:rPr>
        <w:t>GmbH</w:t>
      </w:r>
    </w:p>
    <w:p w14:paraId="3D43E3B7" w14:textId="537DAC45" w:rsidR="008845D3" w:rsidRPr="00291F2C" w:rsidRDefault="008845D3">
      <w:pPr>
        <w:rPr>
          <w:rFonts w:ascii="Arial" w:hAnsi="Arial" w:cs="Arial"/>
          <w:caps/>
          <w:lang w:val="de-DE"/>
        </w:rPr>
      </w:pPr>
      <w:r w:rsidRPr="00291F2C">
        <w:rPr>
          <w:rFonts w:ascii="Arial" w:hAnsi="Arial" w:cs="Arial"/>
          <w:lang w:val="de-DE"/>
        </w:rPr>
        <w:t xml:space="preserve">Robert Horvath, CFO Hödlmayr International </w:t>
      </w:r>
      <w:r w:rsidR="00D6602C">
        <w:rPr>
          <w:rFonts w:ascii="Arial" w:hAnsi="Arial" w:cs="Arial"/>
          <w:lang w:val="de-DE"/>
        </w:rPr>
        <w:t>GmbH</w:t>
      </w:r>
    </w:p>
    <w:p w14:paraId="7083C51C" w14:textId="77777777" w:rsidR="008845D3" w:rsidRPr="00291F2C" w:rsidRDefault="008845D3">
      <w:pPr>
        <w:rPr>
          <w:rFonts w:ascii="Arial" w:hAnsi="Arial" w:cs="Arial"/>
          <w:lang w:val="de-DE"/>
        </w:rPr>
      </w:pPr>
    </w:p>
    <w:sectPr w:rsidR="008845D3" w:rsidRPr="00291F2C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F6C81" w14:textId="77777777" w:rsidR="008A380F" w:rsidRDefault="008A380F" w:rsidP="008845D3">
      <w:r>
        <w:separator/>
      </w:r>
    </w:p>
  </w:endnote>
  <w:endnote w:type="continuationSeparator" w:id="0">
    <w:p w14:paraId="0CF0597B" w14:textId="77777777" w:rsidR="008A380F" w:rsidRDefault="008A380F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26894" w14:textId="77777777" w:rsidR="008A380F" w:rsidRDefault="008A380F" w:rsidP="008845D3">
      <w:r>
        <w:separator/>
      </w:r>
    </w:p>
  </w:footnote>
  <w:footnote w:type="continuationSeparator" w:id="0">
    <w:p w14:paraId="3EC7B959" w14:textId="77777777" w:rsidR="008A380F" w:rsidRDefault="008A380F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8FA3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761E0B23" wp14:editId="799E3A9E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A284C" w14:textId="77777777" w:rsidR="008845D3" w:rsidRDefault="008845D3" w:rsidP="008845D3">
    <w:pPr>
      <w:pStyle w:val="Kopfzeile"/>
    </w:pPr>
  </w:p>
  <w:p w14:paraId="7788BB68" w14:textId="77777777" w:rsidR="008845D3" w:rsidRDefault="008845D3">
    <w:pPr>
      <w:pStyle w:val="Kopfzeile"/>
    </w:pPr>
  </w:p>
  <w:p w14:paraId="538A6FC7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9402B"/>
    <w:rsid w:val="000C1E08"/>
    <w:rsid w:val="00135F42"/>
    <w:rsid w:val="00166010"/>
    <w:rsid w:val="001B54F0"/>
    <w:rsid w:val="002602A1"/>
    <w:rsid w:val="00291F2C"/>
    <w:rsid w:val="002A4954"/>
    <w:rsid w:val="00346FB3"/>
    <w:rsid w:val="00383241"/>
    <w:rsid w:val="003A086A"/>
    <w:rsid w:val="003A794C"/>
    <w:rsid w:val="00431297"/>
    <w:rsid w:val="00584391"/>
    <w:rsid w:val="00593EC6"/>
    <w:rsid w:val="005B6E2A"/>
    <w:rsid w:val="0073182A"/>
    <w:rsid w:val="00757221"/>
    <w:rsid w:val="00772187"/>
    <w:rsid w:val="007D374D"/>
    <w:rsid w:val="007D6232"/>
    <w:rsid w:val="008845D3"/>
    <w:rsid w:val="008A380F"/>
    <w:rsid w:val="00947CBD"/>
    <w:rsid w:val="00A02D8A"/>
    <w:rsid w:val="00CF31C4"/>
    <w:rsid w:val="00D6602C"/>
    <w:rsid w:val="00DA1160"/>
    <w:rsid w:val="00DC5575"/>
    <w:rsid w:val="00E67BE5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075623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291F2C"/>
    <w:pPr>
      <w:spacing w:before="100" w:beforeAutospacing="1" w:after="100" w:afterAutospacing="1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291F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DC5575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DC5575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91F2C"/>
    <w:rPr>
      <w:b/>
      <w:b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291F2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3069">
                          <w:marLeft w:val="-4950"/>
                          <w:marRight w:val="495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9102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single" w:sz="18" w:space="0" w:color="B4A66B"/>
                                <w:left w:val="single" w:sz="18" w:space="0" w:color="B4A66B"/>
                                <w:bottom w:val="single" w:sz="18" w:space="0" w:color="B4A66B"/>
                                <w:right w:val="single" w:sz="18" w:space="0" w:color="B4A66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dcterms:created xsi:type="dcterms:W3CDTF">2023-12-05T14:08:00Z</dcterms:created>
  <dcterms:modified xsi:type="dcterms:W3CDTF">2023-12-05T14:08:00Z</dcterms:modified>
</cp:coreProperties>
</file>