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5EB7" w14:textId="2B218CA7" w:rsidR="006836A3" w:rsidRPr="008337DD" w:rsidRDefault="006D7A04">
      <w:pPr>
        <w:rPr>
          <w:rFonts w:ascii="Arial" w:hAnsi="Arial" w:cs="Arial"/>
          <w:lang w:val="en-US"/>
        </w:rPr>
      </w:pPr>
      <w:r w:rsidRPr="008337DD">
        <w:rPr>
          <w:rFonts w:ascii="Arial" w:hAnsi="Arial" w:cs="Arial"/>
          <w:lang w:val="en-US"/>
        </w:rPr>
        <w:t>COO Portr</w:t>
      </w:r>
      <w:r w:rsidR="008337DD" w:rsidRPr="008337DD">
        <w:rPr>
          <w:rFonts w:ascii="Arial" w:hAnsi="Arial" w:cs="Arial"/>
          <w:lang w:val="en-US"/>
        </w:rPr>
        <w:t>ait</w:t>
      </w:r>
    </w:p>
    <w:p w14:paraId="33567BC1" w14:textId="77777777" w:rsidR="006836A3" w:rsidRPr="008337DD" w:rsidRDefault="006836A3">
      <w:pPr>
        <w:rPr>
          <w:rFonts w:ascii="Arial" w:hAnsi="Arial" w:cs="Arial"/>
          <w:lang w:val="en-US"/>
        </w:rPr>
      </w:pPr>
    </w:p>
    <w:p w14:paraId="17D67CD3" w14:textId="75468725" w:rsidR="006836A3" w:rsidRPr="008337DD" w:rsidRDefault="006836A3">
      <w:pPr>
        <w:rPr>
          <w:rFonts w:ascii="Arial" w:hAnsi="Arial" w:cs="Arial"/>
          <w:b/>
          <w:lang w:val="en-US"/>
        </w:rPr>
      </w:pPr>
      <w:r w:rsidRPr="008337DD">
        <w:rPr>
          <w:rFonts w:ascii="Arial" w:hAnsi="Arial" w:cs="Arial"/>
          <w:b/>
          <w:lang w:val="en-US"/>
        </w:rPr>
        <w:t>Andreas Sundl</w:t>
      </w:r>
      <w:r w:rsidR="00D66946" w:rsidRPr="008337DD">
        <w:rPr>
          <w:rFonts w:ascii="Arial" w:hAnsi="Arial" w:cs="Arial"/>
          <w:b/>
          <w:lang w:val="en-US"/>
        </w:rPr>
        <w:t xml:space="preserve"> – </w:t>
      </w:r>
      <w:r w:rsidR="008337DD" w:rsidRPr="008337DD">
        <w:rPr>
          <w:rFonts w:ascii="Arial" w:hAnsi="Arial" w:cs="Arial"/>
          <w:b/>
          <w:lang w:val="en-US"/>
        </w:rPr>
        <w:t>st</w:t>
      </w:r>
      <w:r w:rsidR="008337DD">
        <w:rPr>
          <w:rFonts w:ascii="Arial" w:hAnsi="Arial" w:cs="Arial"/>
          <w:b/>
          <w:lang w:val="en-US"/>
        </w:rPr>
        <w:t>rategist and logistics expert</w:t>
      </w:r>
    </w:p>
    <w:p w14:paraId="39DBA7B8" w14:textId="771EEC3E" w:rsidR="008337DD" w:rsidRPr="008337DD" w:rsidRDefault="008337DD">
      <w:pPr>
        <w:rPr>
          <w:rFonts w:ascii="Arial" w:hAnsi="Arial" w:cs="Arial"/>
          <w:lang w:val="en-US"/>
        </w:rPr>
      </w:pPr>
      <w:r w:rsidRPr="008337DD">
        <w:rPr>
          <w:rFonts w:ascii="Arial" w:hAnsi="Arial" w:cs="Arial"/>
          <w:lang w:val="en-US"/>
        </w:rPr>
        <w:t xml:space="preserve">COO Hödlmayr International </w:t>
      </w:r>
      <w:r w:rsidRPr="008337DD">
        <w:rPr>
          <w:rFonts w:ascii="Arial" w:hAnsi="Arial" w:cs="Arial"/>
          <w:lang w:val="en-US"/>
        </w:rPr>
        <w:t>GmbH</w:t>
      </w:r>
    </w:p>
    <w:p w14:paraId="082509A9" w14:textId="77777777" w:rsidR="006836A3" w:rsidRPr="008337DD" w:rsidRDefault="006836A3">
      <w:pPr>
        <w:rPr>
          <w:rFonts w:ascii="Arial" w:hAnsi="Arial" w:cs="Arial"/>
          <w:lang w:val="en-US"/>
        </w:rPr>
      </w:pPr>
    </w:p>
    <w:p w14:paraId="1092DC13" w14:textId="140C2303" w:rsidR="00CE6D60" w:rsidRPr="008337DD" w:rsidRDefault="008337DD">
      <w:pPr>
        <w:rPr>
          <w:rFonts w:ascii="Arial" w:hAnsi="Arial" w:cs="Arial"/>
        </w:rPr>
      </w:pPr>
      <w:r w:rsidRPr="008337DD">
        <w:rPr>
          <w:rFonts w:ascii="Arial" w:hAnsi="Arial" w:cs="Arial"/>
        </w:rPr>
        <w:t xml:space="preserve">Andreas Sundl has been COO and member of the </w:t>
      </w:r>
      <w:r w:rsidRPr="008337DD">
        <w:rPr>
          <w:rFonts w:ascii="Arial" w:hAnsi="Arial" w:cs="Arial"/>
        </w:rPr>
        <w:t xml:space="preserve">Management </w:t>
      </w:r>
      <w:r w:rsidRPr="008337DD">
        <w:rPr>
          <w:rFonts w:ascii="Arial" w:hAnsi="Arial" w:cs="Arial"/>
        </w:rPr>
        <w:t xml:space="preserve">Board of Hödlmayr International </w:t>
      </w:r>
      <w:r w:rsidRPr="008337DD">
        <w:rPr>
          <w:rFonts w:ascii="Arial" w:hAnsi="Arial" w:cs="Arial"/>
        </w:rPr>
        <w:t>GmbH</w:t>
      </w:r>
      <w:r w:rsidRPr="008337DD">
        <w:rPr>
          <w:rFonts w:ascii="Arial" w:hAnsi="Arial" w:cs="Arial"/>
        </w:rPr>
        <w:t xml:space="preserve"> since July 1, 2021. In his role, Andreas Sundl is responsible for the operational agendas as well as the overall international sales activities.</w:t>
      </w:r>
    </w:p>
    <w:p w14:paraId="0D13B827" w14:textId="77777777" w:rsidR="008337DD" w:rsidRPr="008337DD" w:rsidRDefault="008337DD">
      <w:pPr>
        <w:rPr>
          <w:rFonts w:ascii="Arial" w:hAnsi="Arial" w:cs="Arial"/>
          <w:lang w:val="en-US"/>
        </w:rPr>
      </w:pPr>
    </w:p>
    <w:p w14:paraId="540CFE59" w14:textId="51C5EBD2" w:rsidR="007D2804" w:rsidRPr="008337DD" w:rsidRDefault="008337DD">
      <w:pPr>
        <w:rPr>
          <w:rFonts w:ascii="Arial" w:hAnsi="Arial" w:cs="Arial"/>
        </w:rPr>
      </w:pPr>
      <w:r w:rsidRPr="008337DD">
        <w:rPr>
          <w:rFonts w:ascii="Arial" w:hAnsi="Arial" w:cs="Arial"/>
        </w:rPr>
        <w:t xml:space="preserve">His career at Hödlmayr began in 2007. Since then, he has passionately and successfully acted as Managing Director of the branches in Austria, </w:t>
      </w:r>
      <w:proofErr w:type="gramStart"/>
      <w:r w:rsidRPr="008337DD">
        <w:rPr>
          <w:rFonts w:ascii="Arial" w:hAnsi="Arial" w:cs="Arial"/>
        </w:rPr>
        <w:t>Germany</w:t>
      </w:r>
      <w:proofErr w:type="gramEnd"/>
      <w:r w:rsidRPr="008337DD">
        <w:rPr>
          <w:rFonts w:ascii="Arial" w:hAnsi="Arial" w:cs="Arial"/>
        </w:rPr>
        <w:t xml:space="preserve"> and the Czech Republic. Since 2017, Andreas Sundl has also been Managing Director of Hödlmayr Rail GmbH. Under his leadership, he succeeded in building a stable organization and dedicated managers. This has enabled the companies to make a significant contribution to the overall success of the Hödlmayr Group.</w:t>
      </w:r>
    </w:p>
    <w:p w14:paraId="1D71F583" w14:textId="77777777" w:rsidR="008337DD" w:rsidRPr="008337DD" w:rsidRDefault="008337DD">
      <w:pPr>
        <w:rPr>
          <w:rFonts w:ascii="Arial" w:hAnsi="Arial" w:cs="Arial"/>
          <w:lang w:val="en-US"/>
        </w:rPr>
      </w:pPr>
    </w:p>
    <w:p w14:paraId="6DEC0D9A" w14:textId="691E7B48" w:rsidR="00CE6D60" w:rsidRPr="008337DD" w:rsidRDefault="008337DD">
      <w:pPr>
        <w:rPr>
          <w:rFonts w:ascii="Arial" w:hAnsi="Arial" w:cs="Arial"/>
        </w:rPr>
      </w:pPr>
      <w:r w:rsidRPr="008337DD">
        <w:rPr>
          <w:rFonts w:ascii="Arial" w:hAnsi="Arial" w:cs="Arial"/>
        </w:rPr>
        <w:t xml:space="preserve">Prior to Hödlmayr, he worked in various roles in ÖBB and Rail Cargo Austria. At the end, Andreas Sundl held the position of Managing Director of Car Rail Logistics, a joint venture of ÖBB and Hödlmayr. Born in Graz, he attended the public </w:t>
      </w:r>
      <w:proofErr w:type="spellStart"/>
      <w:r w:rsidRPr="008337DD">
        <w:rPr>
          <w:rFonts w:ascii="Arial" w:hAnsi="Arial" w:cs="Arial"/>
        </w:rPr>
        <w:t>Stiftsgymnasium</w:t>
      </w:r>
      <w:proofErr w:type="spellEnd"/>
      <w:r w:rsidRPr="008337DD">
        <w:rPr>
          <w:rFonts w:ascii="Arial" w:hAnsi="Arial" w:cs="Arial"/>
        </w:rPr>
        <w:t xml:space="preserve"> Melk grammar school and then trained as a dispatcher in the operating department of the ÖBB.</w:t>
      </w:r>
    </w:p>
    <w:p w14:paraId="3A380E9D" w14:textId="77777777" w:rsidR="008337DD" w:rsidRPr="008337DD" w:rsidRDefault="008337DD">
      <w:pPr>
        <w:rPr>
          <w:rFonts w:ascii="Arial" w:hAnsi="Arial" w:cs="Arial"/>
          <w:lang w:val="en-US"/>
        </w:rPr>
      </w:pPr>
    </w:p>
    <w:p w14:paraId="18AD8136" w14:textId="3B96B6F5" w:rsidR="00CE6D60" w:rsidRPr="008337DD" w:rsidRDefault="008337DD">
      <w:pPr>
        <w:rPr>
          <w:rFonts w:ascii="Arial" w:hAnsi="Arial" w:cs="Arial"/>
        </w:rPr>
      </w:pPr>
      <w:r w:rsidRPr="008337DD">
        <w:rPr>
          <w:rFonts w:ascii="Arial" w:hAnsi="Arial" w:cs="Arial"/>
        </w:rPr>
        <w:t>Andreas Sundl is married and is the proud father of two children. He spends his free time with his family and his two dogs. You can also meet him at the golf course, sailing, mountain biking, or with a book. Ask him for a good book or restaurant tip. His motto: “You can’t change the wind, but you can change the sails.” – Aristotle</w:t>
      </w:r>
    </w:p>
    <w:p w14:paraId="5693F87E" w14:textId="77777777" w:rsidR="008337DD" w:rsidRPr="008337DD" w:rsidRDefault="008337DD">
      <w:pPr>
        <w:rPr>
          <w:rFonts w:ascii="Arial" w:hAnsi="Arial" w:cs="Arial"/>
          <w:lang w:val="en-US"/>
        </w:rPr>
      </w:pPr>
    </w:p>
    <w:p w14:paraId="5342A984" w14:textId="77777777" w:rsidR="007A5A72" w:rsidRDefault="003B034B">
      <w:pPr>
        <w:rPr>
          <w:rFonts w:ascii="Arial" w:hAnsi="Arial" w:cs="Arial"/>
        </w:rPr>
      </w:pPr>
      <w:r>
        <w:rPr>
          <w:rFonts w:ascii="Arial" w:hAnsi="Arial" w:cs="Arial"/>
          <w:noProof/>
        </w:rPr>
        <w:drawing>
          <wp:inline distT="0" distB="0" distL="0" distR="0" wp14:anchorId="1D6D0A65" wp14:editId="7B347F48">
            <wp:extent cx="2120900" cy="1590675"/>
            <wp:effectExtent l="0" t="0" r="0" b="9525"/>
            <wp:docPr id="2" name="Grafik 2" descr="C:\Users\forrai\AppData\Local\Microsoft\Windows\INetCache\Content.Word\Andreas_Sun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rrai\AppData\Local\Microsoft\Windows\INetCache\Content.Word\Andreas_Sund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inline>
        </w:drawing>
      </w:r>
    </w:p>
    <w:p w14:paraId="3F6E0FEF" w14:textId="77777777" w:rsidR="007A5A72" w:rsidRDefault="007A5A72">
      <w:pPr>
        <w:rPr>
          <w:rFonts w:ascii="Arial" w:hAnsi="Arial" w:cs="Arial"/>
        </w:rPr>
      </w:pPr>
    </w:p>
    <w:p w14:paraId="7C661BA3" w14:textId="5E5C8398" w:rsidR="007A5A72" w:rsidRPr="003B034B" w:rsidRDefault="003B034B">
      <w:pPr>
        <w:rPr>
          <w:rFonts w:ascii="Arial" w:hAnsi="Arial" w:cs="Arial"/>
          <w:lang w:val="en-US"/>
        </w:rPr>
      </w:pPr>
      <w:r w:rsidRPr="003B034B">
        <w:rPr>
          <w:rFonts w:ascii="Arial" w:hAnsi="Arial" w:cs="Arial"/>
          <w:lang w:val="en-US"/>
        </w:rPr>
        <w:t xml:space="preserve">© Hödlmayr International </w:t>
      </w:r>
      <w:r w:rsidR="00986996">
        <w:rPr>
          <w:rFonts w:ascii="Arial" w:hAnsi="Arial" w:cs="Arial"/>
          <w:lang w:val="en-US"/>
        </w:rPr>
        <w:t>GmbH</w:t>
      </w:r>
      <w:r w:rsidRPr="003B034B">
        <w:rPr>
          <w:rFonts w:ascii="Arial" w:hAnsi="Arial" w:cs="Arial"/>
          <w:lang w:val="en-US"/>
        </w:rPr>
        <w:br/>
        <w:t>Andreas Sundl, COO H</w:t>
      </w:r>
      <w:r>
        <w:rPr>
          <w:rFonts w:ascii="Arial" w:hAnsi="Arial" w:cs="Arial"/>
          <w:lang w:val="en-US"/>
        </w:rPr>
        <w:t xml:space="preserve">ödlmayr International </w:t>
      </w:r>
      <w:r w:rsidR="00986996">
        <w:rPr>
          <w:rFonts w:ascii="Arial" w:hAnsi="Arial" w:cs="Arial"/>
          <w:lang w:val="en-US"/>
        </w:rPr>
        <w:t>GmbH</w:t>
      </w:r>
    </w:p>
    <w:p w14:paraId="743F37EB" w14:textId="77777777" w:rsidR="007A5A72" w:rsidRPr="003B034B" w:rsidRDefault="007A5A72">
      <w:pPr>
        <w:rPr>
          <w:rFonts w:ascii="Arial" w:hAnsi="Arial" w:cs="Arial"/>
          <w:lang w:val="en-US"/>
        </w:rPr>
      </w:pPr>
    </w:p>
    <w:p w14:paraId="38512E61" w14:textId="77777777" w:rsidR="007A5A72" w:rsidRPr="00986996" w:rsidRDefault="007A5A72">
      <w:pPr>
        <w:rPr>
          <w:rFonts w:ascii="Arial" w:hAnsi="Arial" w:cs="Arial"/>
          <w:lang w:val="en-US"/>
        </w:rPr>
      </w:pPr>
    </w:p>
    <w:sectPr w:rsidR="007A5A72" w:rsidRPr="0098699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BF02" w14:textId="77777777" w:rsidR="006D1347" w:rsidRDefault="006D1347" w:rsidP="001A7D65">
      <w:r>
        <w:separator/>
      </w:r>
    </w:p>
  </w:endnote>
  <w:endnote w:type="continuationSeparator" w:id="0">
    <w:p w14:paraId="6384811B" w14:textId="77777777" w:rsidR="006D1347" w:rsidRDefault="006D1347" w:rsidP="001A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1B9B" w14:textId="77777777" w:rsidR="006D1347" w:rsidRDefault="006D1347" w:rsidP="001A7D65">
      <w:r>
        <w:separator/>
      </w:r>
    </w:p>
  </w:footnote>
  <w:footnote w:type="continuationSeparator" w:id="0">
    <w:p w14:paraId="24B0CDEF" w14:textId="77777777" w:rsidR="006D1347" w:rsidRDefault="006D1347" w:rsidP="001A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81A6" w14:textId="77777777" w:rsidR="001A7D65" w:rsidRDefault="001A7D65" w:rsidP="001A7D65">
    <w:pPr>
      <w:pStyle w:val="Kopfzeile"/>
    </w:pPr>
    <w:r>
      <w:rPr>
        <w:rFonts w:ascii="Arial" w:eastAsia="ヒラギノ角ゴ Pro W3" w:hAnsi="Arial" w:cs="Arial"/>
        <w:noProof/>
        <w:color w:val="000000"/>
        <w:sz w:val="22"/>
        <w:szCs w:val="22"/>
      </w:rPr>
      <w:drawing>
        <wp:inline distT="0" distB="0" distL="0" distR="0" wp14:anchorId="13F4EC97" wp14:editId="36250ACA">
          <wp:extent cx="3324225" cy="561975"/>
          <wp:effectExtent l="0" t="0" r="9525" b="9525"/>
          <wp:docPr id="1" name="Grafik 1" descr="HIAG_4c_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AG_4c_kur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7178A30E" w14:textId="77777777" w:rsidR="001A7D65" w:rsidRDefault="001A7D65" w:rsidP="001A7D65">
    <w:pPr>
      <w:pStyle w:val="Kopfzeile"/>
    </w:pPr>
  </w:p>
  <w:p w14:paraId="3C14438D" w14:textId="77777777" w:rsidR="001A7D65" w:rsidRDefault="001A7D65" w:rsidP="001A7D65">
    <w:pPr>
      <w:pStyle w:val="Kopfzeile"/>
    </w:pPr>
  </w:p>
  <w:p w14:paraId="70704E9D" w14:textId="77777777" w:rsidR="001A7D65" w:rsidRDefault="001A7D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A3"/>
    <w:rsid w:val="00070A55"/>
    <w:rsid w:val="001A7D65"/>
    <w:rsid w:val="00200C18"/>
    <w:rsid w:val="002602A1"/>
    <w:rsid w:val="00346FB3"/>
    <w:rsid w:val="003802EE"/>
    <w:rsid w:val="003B034B"/>
    <w:rsid w:val="006836A3"/>
    <w:rsid w:val="006A7E36"/>
    <w:rsid w:val="006D1347"/>
    <w:rsid w:val="006D7A04"/>
    <w:rsid w:val="0079152C"/>
    <w:rsid w:val="007A5A72"/>
    <w:rsid w:val="007C2398"/>
    <w:rsid w:val="007D2804"/>
    <w:rsid w:val="00812653"/>
    <w:rsid w:val="008337DD"/>
    <w:rsid w:val="00876206"/>
    <w:rsid w:val="00943394"/>
    <w:rsid w:val="00943CC5"/>
    <w:rsid w:val="00986996"/>
    <w:rsid w:val="00A616D1"/>
    <w:rsid w:val="00CE6D60"/>
    <w:rsid w:val="00CF31C4"/>
    <w:rsid w:val="00D66946"/>
    <w:rsid w:val="00D9524C"/>
    <w:rsid w:val="00EF0BF8"/>
    <w:rsid w:val="00FC1B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D84B4"/>
  <w15:chartTrackingRefBased/>
  <w15:docId w15:val="{E27F489A-8B4A-43B8-A021-356291B1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6A3"/>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A7D65"/>
    <w:pPr>
      <w:tabs>
        <w:tab w:val="center" w:pos="4536"/>
        <w:tab w:val="right" w:pos="9072"/>
      </w:tabs>
    </w:pPr>
  </w:style>
  <w:style w:type="character" w:customStyle="1" w:styleId="KopfzeileZchn">
    <w:name w:val="Kopfzeile Zchn"/>
    <w:basedOn w:val="Absatz-Standardschriftart"/>
    <w:link w:val="Kopfzeile"/>
    <w:rsid w:val="001A7D65"/>
    <w:rPr>
      <w:rFonts w:eastAsiaTheme="minorHAnsi"/>
      <w:sz w:val="24"/>
      <w:szCs w:val="24"/>
    </w:rPr>
  </w:style>
  <w:style w:type="paragraph" w:styleId="Fuzeile">
    <w:name w:val="footer"/>
    <w:basedOn w:val="Standard"/>
    <w:link w:val="FuzeileZchn"/>
    <w:rsid w:val="001A7D65"/>
    <w:pPr>
      <w:tabs>
        <w:tab w:val="center" w:pos="4536"/>
        <w:tab w:val="right" w:pos="9072"/>
      </w:tabs>
    </w:pPr>
  </w:style>
  <w:style w:type="character" w:customStyle="1" w:styleId="FuzeileZchn">
    <w:name w:val="Fußzeile Zchn"/>
    <w:basedOn w:val="Absatz-Standardschriftart"/>
    <w:link w:val="Fuzeile"/>
    <w:rsid w:val="001A7D65"/>
    <w:rPr>
      <w:rFonts w:eastAsiaTheme="minorHAnsi"/>
      <w:sz w:val="24"/>
      <w:szCs w:val="24"/>
    </w:rPr>
  </w:style>
  <w:style w:type="character" w:styleId="Fett">
    <w:name w:val="Strong"/>
    <w:basedOn w:val="Absatz-Standardschriftart"/>
    <w:uiPriority w:val="22"/>
    <w:qFormat/>
    <w:rsid w:val="00833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1107">
      <w:bodyDiv w:val="1"/>
      <w:marLeft w:val="0"/>
      <w:marRight w:val="0"/>
      <w:marTop w:val="0"/>
      <w:marBottom w:val="0"/>
      <w:divBdr>
        <w:top w:val="none" w:sz="0" w:space="0" w:color="auto"/>
        <w:left w:val="none" w:sz="0" w:space="0" w:color="auto"/>
        <w:bottom w:val="none" w:sz="0" w:space="0" w:color="auto"/>
        <w:right w:val="none" w:sz="0" w:space="0" w:color="auto"/>
      </w:divBdr>
    </w:div>
    <w:div w:id="1006518593">
      <w:bodyDiv w:val="1"/>
      <w:marLeft w:val="0"/>
      <w:marRight w:val="0"/>
      <w:marTop w:val="0"/>
      <w:marBottom w:val="0"/>
      <w:divBdr>
        <w:top w:val="none" w:sz="0" w:space="0" w:color="auto"/>
        <w:left w:val="none" w:sz="0" w:space="0" w:color="auto"/>
        <w:bottom w:val="none" w:sz="0" w:space="0" w:color="auto"/>
        <w:right w:val="none" w:sz="0" w:space="0" w:color="auto"/>
      </w:divBdr>
    </w:div>
    <w:div w:id="14519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86A9-8B11-4B0E-8E1E-EC7AA48A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Marlene Forrai</cp:lastModifiedBy>
  <cp:revision>12</cp:revision>
  <dcterms:created xsi:type="dcterms:W3CDTF">2022-05-11T13:34:00Z</dcterms:created>
  <dcterms:modified xsi:type="dcterms:W3CDTF">2023-12-06T10:25:00Z</dcterms:modified>
</cp:coreProperties>
</file>